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F6" w:rsidRDefault="00FF3CCC" w:rsidP="00FF3CCC">
      <w:pPr>
        <w:jc w:val="center"/>
      </w:pPr>
      <w:r>
        <w:t>Coping Skills Group Outline</w:t>
      </w:r>
    </w:p>
    <w:p w:rsidR="00A43212" w:rsidRDefault="00A43212" w:rsidP="00FF3CCC">
      <w:pPr>
        <w:jc w:val="center"/>
      </w:pPr>
      <w:bookmarkStart w:id="0" w:name="_GoBack"/>
      <w:bookmarkEnd w:id="0"/>
    </w:p>
    <w:p w:rsidR="00FF3CCC" w:rsidRDefault="00FF3CCC" w:rsidP="00FF3CCC">
      <w:r>
        <w:t>Session #1: Introduction to group</w:t>
      </w:r>
    </w:p>
    <w:p w:rsidR="00FF3CCC" w:rsidRDefault="00FF3CCC" w:rsidP="00FF3CCC">
      <w:r>
        <w:t>Grab Bag Guidance Book Pg. 84</w:t>
      </w:r>
    </w:p>
    <w:p w:rsidR="00FF3CCC" w:rsidRDefault="00FF3CCC" w:rsidP="00FF3CCC">
      <w:r>
        <w:t xml:space="preserve">Energize 3-Skittle Getting to Know You Game Pg. 22 </w:t>
      </w:r>
    </w:p>
    <w:p w:rsidR="00FF3CCC" w:rsidRDefault="00FF3CCC" w:rsidP="00FF3CCC"/>
    <w:p w:rsidR="00FF3CCC" w:rsidRDefault="00FF3CCC" w:rsidP="00FF3CCC">
      <w:r>
        <w:t>Session #2: Introduce Coping Formula</w:t>
      </w:r>
    </w:p>
    <w:p w:rsidR="00FF3CCC" w:rsidRDefault="00FF3CCC" w:rsidP="00FF3CCC">
      <w:r>
        <w:t>Grab Bag Guidance Book Pg. 85</w:t>
      </w:r>
    </w:p>
    <w:p w:rsidR="00FF3CCC" w:rsidRDefault="00FF3CCC" w:rsidP="00FF3CCC">
      <w:r>
        <w:t>Energizer 2- Listening Game Pg. 14</w:t>
      </w:r>
    </w:p>
    <w:p w:rsidR="00FF3CCC" w:rsidRDefault="00FF3CCC" w:rsidP="00FF3CCC"/>
    <w:p w:rsidR="00FF3CCC" w:rsidRDefault="00FF3CCC" w:rsidP="00FF3CCC">
      <w:r>
        <w:t>Session #3:The “C” in C.O.P.E.- Caring for self and others.</w:t>
      </w:r>
    </w:p>
    <w:p w:rsidR="00FF3CCC" w:rsidRDefault="00FF3CCC" w:rsidP="00FF3CCC">
      <w:r>
        <w:t>Grab Bag Guidance Book Pg. 88</w:t>
      </w:r>
    </w:p>
    <w:p w:rsidR="00FF3CCC" w:rsidRDefault="00FF3CCC" w:rsidP="00FF3CCC">
      <w:r>
        <w:t xml:space="preserve">Supplemental Materials: Read book- </w:t>
      </w:r>
      <w:r w:rsidRPr="00FF3CCC">
        <w:rPr>
          <w:u w:val="single"/>
        </w:rPr>
        <w:t>How Full is Your Bucket for Kids</w:t>
      </w:r>
      <w:r>
        <w:rPr>
          <w:u w:val="single"/>
        </w:rPr>
        <w:t>,</w:t>
      </w:r>
      <w:r>
        <w:t xml:space="preserve"> Do the “Bucket fillers/dippers are people who….” worksheet with the group.</w:t>
      </w:r>
    </w:p>
    <w:p w:rsidR="00FF3CCC" w:rsidRPr="00FF3CCC" w:rsidRDefault="00FF3CCC" w:rsidP="00FF3CCC"/>
    <w:p w:rsidR="00FF3CCC" w:rsidRDefault="00FF3CCC" w:rsidP="00FF3CCC">
      <w:r>
        <w:t xml:space="preserve">Session #4: The “O” in C.O.P.E. – Open Up and Communicate </w:t>
      </w:r>
    </w:p>
    <w:p w:rsidR="00FF3CCC" w:rsidRDefault="00FF3CCC" w:rsidP="00FF3CCC">
      <w:r>
        <w:t>Grab Bag Guidance Book Pg. 91-96</w:t>
      </w:r>
    </w:p>
    <w:p w:rsidR="00FF3CCC" w:rsidRDefault="00D3644E" w:rsidP="00FF3CCC">
      <w:r>
        <w:t>Energizer 4</w:t>
      </w:r>
      <w:r w:rsidR="00FF3CCC">
        <w:t xml:space="preserve">- Pg. </w:t>
      </w:r>
      <w:r>
        <w:t>23</w:t>
      </w:r>
    </w:p>
    <w:p w:rsidR="00FF3CCC" w:rsidRDefault="00D3644E" w:rsidP="00FF3CCC">
      <w:r>
        <w:t xml:space="preserve">-Teach about “I” Messages and </w:t>
      </w:r>
      <w:r w:rsidR="00FF3CCC">
        <w:t>3 types of communication</w:t>
      </w:r>
    </w:p>
    <w:p w:rsidR="00FF3CCC" w:rsidRDefault="00FF3CCC" w:rsidP="00FF3CCC"/>
    <w:p w:rsidR="00FF3CCC" w:rsidRDefault="00FF3CCC" w:rsidP="00FF3CCC">
      <w:r>
        <w:t>Session #5:</w:t>
      </w:r>
      <w:r w:rsidR="00D3644E">
        <w:t>The “P” in C.O.P.E.- Positive Thinking</w:t>
      </w:r>
    </w:p>
    <w:p w:rsidR="00D3644E" w:rsidRDefault="00D3644E" w:rsidP="00FF3CCC">
      <w:r>
        <w:t>Grab Bag Guidance Book Pg. 97</w:t>
      </w:r>
    </w:p>
    <w:p w:rsidR="00D3644E" w:rsidRDefault="00D3644E" w:rsidP="00FF3CCC">
      <w:r>
        <w:t>Energizer 11- Pg. 32</w:t>
      </w:r>
    </w:p>
    <w:p w:rsidR="00D3644E" w:rsidRDefault="00D3644E" w:rsidP="00FF3CCC">
      <w:r>
        <w:t xml:space="preserve">Supplemental Materials: Read book- </w:t>
      </w:r>
      <w:r w:rsidRPr="00D3644E">
        <w:rPr>
          <w:u w:val="single"/>
        </w:rPr>
        <w:t>What are You Thinking</w:t>
      </w:r>
      <w:r>
        <w:t xml:space="preserve"> </w:t>
      </w:r>
    </w:p>
    <w:p w:rsidR="00D3644E" w:rsidRDefault="00D3644E" w:rsidP="00FF3CCC"/>
    <w:p w:rsidR="00FF3CCC" w:rsidRDefault="00FF3CCC" w:rsidP="00FF3CCC">
      <w:r>
        <w:t>Session #6:</w:t>
      </w:r>
      <w:r w:rsidR="00D3644E">
        <w:t xml:space="preserve"> The “E” in C.O.P.E.- Expressing Emotions</w:t>
      </w:r>
    </w:p>
    <w:p w:rsidR="00D3644E" w:rsidRDefault="00D3644E" w:rsidP="00FF3CCC">
      <w:r>
        <w:t>Grab Bag Guidance Book Pg. 101</w:t>
      </w:r>
    </w:p>
    <w:p w:rsidR="00D3644E" w:rsidRDefault="00D3644E" w:rsidP="00FF3CCC">
      <w:r>
        <w:t>Energizer 6- Pg. 25</w:t>
      </w:r>
    </w:p>
    <w:sectPr w:rsidR="00D3644E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CC"/>
    <w:rsid w:val="004C16F6"/>
    <w:rsid w:val="00786795"/>
    <w:rsid w:val="00A43212"/>
    <w:rsid w:val="00D3644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58564"/>
  <w14:defaultImageDpi w14:val="300"/>
  <w15:docId w15:val="{CE495699-2E07-4C4A-9D7F-8C31A628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780</Characters>
  <Application>Microsoft Office Word</Application>
  <DocSecurity>0</DocSecurity>
  <Lines>6</Lines>
  <Paragraphs>1</Paragraphs>
  <ScaleCrop>false</ScaleCrop>
  <Company>ASU Prep Academy- Poly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2</cp:revision>
  <dcterms:created xsi:type="dcterms:W3CDTF">2015-11-09T17:46:00Z</dcterms:created>
  <dcterms:modified xsi:type="dcterms:W3CDTF">2018-02-25T04:30:00Z</dcterms:modified>
</cp:coreProperties>
</file>